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F269C1">
      <w:r>
        <w:t xml:space="preserve">Tabelul 1. Functie 3 variabile </w:t>
      </w:r>
      <w:r w:rsidRPr="00F269C1">
        <w:rPr>
          <w:b/>
        </w:rPr>
        <w:t>Y=(A+B).C'</w:t>
      </w:r>
      <w:r>
        <w:t xml:space="preserve"> </w:t>
      </w:r>
    </w:p>
    <w:tbl>
      <w:tblPr>
        <w:tblW w:w="8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7"/>
        <w:gridCol w:w="856"/>
        <w:gridCol w:w="856"/>
        <w:gridCol w:w="1692"/>
        <w:gridCol w:w="858"/>
        <w:gridCol w:w="2332"/>
        <w:gridCol w:w="1509"/>
      </w:tblGrid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A</w:t>
            </w: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B</w:t>
            </w: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C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A+B</w:t>
            </w: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C'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(A+B).C'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26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Y</w:t>
            </w: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F269C1" w:rsidRPr="00F269C1" w:rsidTr="00F269C1">
        <w:trPr>
          <w:trHeight w:val="584"/>
        </w:trPr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69C1" w:rsidRPr="00F269C1" w:rsidRDefault="00F269C1" w:rsidP="00F26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F269C1" w:rsidRDefault="00F269C1"/>
    <w:p w:rsidR="00F269C1" w:rsidRPr="00F269C1" w:rsidRDefault="00F269C1">
      <w:pPr>
        <w:rPr>
          <w:b/>
        </w:rPr>
      </w:pPr>
      <w:r>
        <w:t xml:space="preserve">Tabel 2. Functie cu 4 variabile: </w:t>
      </w:r>
      <w:r>
        <w:rPr>
          <w:b/>
        </w:rPr>
        <w:t>Y=(A+B).(C+D')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  <w:tr w:rsidR="00F269C1" w:rsidTr="00F269C1"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7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  <w:tc>
          <w:tcPr>
            <w:tcW w:w="958" w:type="dxa"/>
          </w:tcPr>
          <w:p w:rsidR="00F269C1" w:rsidRDefault="00F269C1"/>
        </w:tc>
      </w:tr>
    </w:tbl>
    <w:p w:rsidR="00F269C1" w:rsidRDefault="00F269C1"/>
    <w:sectPr w:rsidR="00F26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C1"/>
    <w:rsid w:val="00531FFB"/>
    <w:rsid w:val="00C62D9C"/>
    <w:rsid w:val="00F2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1</cp:revision>
  <dcterms:created xsi:type="dcterms:W3CDTF">2020-10-07T00:52:00Z</dcterms:created>
  <dcterms:modified xsi:type="dcterms:W3CDTF">2020-10-07T00:57:00Z</dcterms:modified>
</cp:coreProperties>
</file>